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54B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14390" cy="4570095"/>
            <wp:effectExtent l="0" t="0" r="10160" b="1905"/>
            <wp:docPr id="1" name="图片 1" descr="社保完税证明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社保完税证明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457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14390" cy="4570095"/>
            <wp:effectExtent l="0" t="0" r="10160" b="1905"/>
            <wp:docPr id="2" name="图片 2" descr="医保完税证明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医保完税证明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457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9"/>
      <w:pgMar w:top="986" w:right="992" w:bottom="1043" w:left="992" w:header="851" w:footer="992" w:gutter="567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412870F4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2026-02-06T06:41:45Z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