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1F43">
      <w:r>
        <w:drawing>
          <wp:inline distT="0" distB="0" distL="114300" distR="114300">
            <wp:extent cx="5271770" cy="36315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598545"/>
            <wp:effectExtent l="0" t="0" r="889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1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cw11</cp:lastModifiedBy>
  <dcterms:modified xsi:type="dcterms:W3CDTF">2025-02-08T06:25:37Z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eyJoZGlkIjoiYWEwNTViYmUzZjQ4MzlkYTY4YWI5OGUwMDg5ODA4N2YifQ==</vt:lpwstr>
  </property>
  <property fmtid="{D5CDD505-2E9C-101B-9397-08002B2CF9AE}" pid="4" name="ICV">
    <vt:lpwstr>AE4CF19273F94B1F8463F27B63E97482_12</vt:lpwstr>
  </property>
</Properties>
</file>